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E9EC" w14:textId="77777777" w:rsidR="00C54692" w:rsidRPr="007D1E41" w:rsidRDefault="00C54692" w:rsidP="00C54692">
      <w:pPr>
        <w:rPr>
          <w:i/>
          <w:sz w:val="10"/>
          <w:szCs w:val="10"/>
        </w:rPr>
      </w:pPr>
    </w:p>
    <w:p w14:paraId="145BA03B" w14:textId="21695CFE" w:rsidR="00FC5A0E" w:rsidRDefault="00FC5A0E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</w:p>
    <w:p w14:paraId="30B59A7B" w14:textId="3C387C8D" w:rsidR="00A03433" w:rsidRPr="00A03433" w:rsidRDefault="003D1AB8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6"/>
          <w:szCs w:val="26"/>
        </w:rPr>
      </w:pPr>
      <w:r>
        <w:rPr>
          <w:rFonts w:ascii="Helvetica" w:hAnsi="Helvetica"/>
          <w:b/>
          <w:bCs/>
          <w:iCs/>
          <w:noProof/>
          <w:sz w:val="26"/>
          <w:szCs w:val="26"/>
        </w:rPr>
        <w:t xml:space="preserve">Beghelli </w:t>
      </w:r>
      <w:r w:rsidR="00FB56FF">
        <w:rPr>
          <w:rFonts w:ascii="Helvetica" w:hAnsi="Helvetica"/>
          <w:b/>
          <w:bCs/>
          <w:iCs/>
          <w:noProof/>
          <w:sz w:val="26"/>
          <w:szCs w:val="26"/>
        </w:rPr>
        <w:t>è on air con il nuovo spot</w:t>
      </w:r>
      <w:r w:rsidR="00E67273">
        <w:rPr>
          <w:rFonts w:ascii="Helvetica" w:hAnsi="Helvetica"/>
          <w:b/>
          <w:bCs/>
          <w:iCs/>
          <w:noProof/>
          <w:sz w:val="26"/>
          <w:szCs w:val="26"/>
        </w:rPr>
        <w:t xml:space="preserve"> del </w:t>
      </w:r>
      <w:r w:rsidR="00BB255E">
        <w:rPr>
          <w:rFonts w:ascii="Helvetica" w:hAnsi="Helvetica"/>
          <w:b/>
          <w:bCs/>
          <w:iCs/>
          <w:noProof/>
          <w:sz w:val="26"/>
          <w:szCs w:val="26"/>
        </w:rPr>
        <w:t>telefono</w:t>
      </w:r>
      <w:r w:rsidR="00365D74">
        <w:rPr>
          <w:rFonts w:ascii="Helvetica" w:hAnsi="Helvetica"/>
          <w:b/>
          <w:bCs/>
          <w:iCs/>
          <w:noProof/>
          <w:sz w:val="26"/>
          <w:szCs w:val="26"/>
        </w:rPr>
        <w:t xml:space="preserve"> </w:t>
      </w:r>
      <w:r w:rsidR="00E67273">
        <w:rPr>
          <w:rFonts w:ascii="Helvetica" w:hAnsi="Helvetica"/>
          <w:b/>
          <w:bCs/>
          <w:iCs/>
          <w:noProof/>
          <w:sz w:val="26"/>
          <w:szCs w:val="26"/>
        </w:rPr>
        <w:t>Salvalavita</w:t>
      </w:r>
    </w:p>
    <w:p w14:paraId="3C32AA01" w14:textId="688E9823" w:rsidR="00A03433" w:rsidRDefault="00E67273" w:rsidP="003D1AB8">
      <w:pPr>
        <w:spacing w:line="260" w:lineRule="exact"/>
        <w:ind w:left="-2552"/>
        <w:jc w:val="center"/>
        <w:rPr>
          <w:rFonts w:ascii="Helvetica" w:hAnsi="Helvetica"/>
          <w:i/>
          <w:noProof/>
          <w:szCs w:val="32"/>
        </w:rPr>
      </w:pPr>
      <w:r>
        <w:rPr>
          <w:rFonts w:ascii="Helvetica" w:hAnsi="Helvetica"/>
          <w:i/>
          <w:noProof/>
          <w:szCs w:val="32"/>
        </w:rPr>
        <w:t>Il film è girato da Luca Lucini</w:t>
      </w:r>
      <w:r w:rsidR="00365D74">
        <w:rPr>
          <w:rFonts w:ascii="Helvetica" w:hAnsi="Helvetica"/>
          <w:i/>
          <w:noProof/>
          <w:szCs w:val="32"/>
        </w:rPr>
        <w:t>.</w:t>
      </w:r>
      <w:r w:rsidR="003D1AB8">
        <w:rPr>
          <w:rFonts w:ascii="Helvetica" w:hAnsi="Helvetica"/>
          <w:i/>
          <w:noProof/>
          <w:szCs w:val="32"/>
        </w:rPr>
        <w:t xml:space="preserve"> </w:t>
      </w:r>
      <w:r w:rsidR="00E80B2F">
        <w:rPr>
          <w:rFonts w:ascii="Helvetica" w:hAnsi="Helvetica"/>
          <w:i/>
          <w:noProof/>
          <w:szCs w:val="32"/>
        </w:rPr>
        <w:t>Creatività di 11el</w:t>
      </w:r>
      <w:r w:rsidR="00E80B2F" w:rsidRPr="00E67273">
        <w:rPr>
          <w:rFonts w:ascii="Helvetica" w:hAnsi="Helvetica"/>
          <w:i/>
          <w:noProof/>
          <w:szCs w:val="32"/>
        </w:rPr>
        <w:t>heaven</w:t>
      </w:r>
      <w:r w:rsidR="00E80B2F">
        <w:rPr>
          <w:rFonts w:ascii="Helvetica" w:hAnsi="Helvetica"/>
          <w:i/>
          <w:noProof/>
          <w:szCs w:val="32"/>
        </w:rPr>
        <w:t xml:space="preserve"> BCN</w:t>
      </w:r>
    </w:p>
    <w:p w14:paraId="64905305" w14:textId="0FCDDAE2" w:rsidR="001916D9" w:rsidRDefault="001916D9" w:rsidP="00E67273">
      <w:pPr>
        <w:spacing w:line="260" w:lineRule="exact"/>
        <w:rPr>
          <w:rFonts w:ascii="Helvetica" w:hAnsi="Helvetica"/>
          <w:i/>
          <w:noProof/>
          <w:sz w:val="20"/>
        </w:rPr>
      </w:pPr>
    </w:p>
    <w:p w14:paraId="6752D170" w14:textId="6F399E82" w:rsidR="001916D9" w:rsidRDefault="001916D9" w:rsidP="003D1AB8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</w:p>
    <w:p w14:paraId="1082E5DA" w14:textId="77777777" w:rsidR="001916D9" w:rsidRDefault="001916D9" w:rsidP="003D1AB8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</w:p>
    <w:p w14:paraId="2785D7DA" w14:textId="2E1149B2" w:rsidR="005A2AA0" w:rsidRPr="00E67273" w:rsidRDefault="00866F07" w:rsidP="00114BF5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 xml:space="preserve">Bologna, 27 giugno 2022. </w:t>
      </w:r>
      <w:r w:rsidR="001916D9" w:rsidRPr="00866F07">
        <w:rPr>
          <w:rFonts w:ascii="Helvetica" w:hAnsi="Helvetica" w:cs="Helvetica"/>
          <w:b/>
          <w:noProof/>
          <w:sz w:val="20"/>
          <w:szCs w:val="20"/>
        </w:rPr>
        <w:t>Beghelli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 torna in comunicazione con un nuovo spot dedicato a </w:t>
      </w:r>
      <w:r w:rsidR="001916D9" w:rsidRPr="00E67273">
        <w:rPr>
          <w:rFonts w:ascii="Helvetica" w:hAnsi="Helvetica" w:cs="Helvetica"/>
          <w:b/>
          <w:bCs/>
          <w:noProof/>
          <w:sz w:val="20"/>
          <w:szCs w:val="20"/>
        </w:rPr>
        <w:t>Salvalavita Phone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, telefono cellulare con dotazioni di sicurezza. </w:t>
      </w:r>
      <w:r w:rsidR="001E501F" w:rsidRPr="00E67273">
        <w:rPr>
          <w:rFonts w:ascii="Helvetica" w:hAnsi="Helvetica" w:cs="Helvetica"/>
          <w:noProof/>
          <w:sz w:val="20"/>
          <w:szCs w:val="20"/>
        </w:rPr>
        <w:t xml:space="preserve">La protagonista dello spot è una signora anziana </w:t>
      </w:r>
      <w:r w:rsidR="00A917DB" w:rsidRPr="00E67273">
        <w:rPr>
          <w:rFonts w:ascii="Helvetica" w:hAnsi="Helvetica" w:cs="Helvetica"/>
          <w:noProof/>
          <w:sz w:val="20"/>
          <w:szCs w:val="20"/>
        </w:rPr>
        <w:t xml:space="preserve">che vive sola e </w:t>
      </w:r>
      <w:r w:rsidR="001E501F" w:rsidRPr="00E67273">
        <w:rPr>
          <w:rFonts w:ascii="Helvetica" w:hAnsi="Helvetica" w:cs="Helvetica"/>
          <w:noProof/>
          <w:sz w:val="20"/>
          <w:szCs w:val="20"/>
        </w:rPr>
        <w:t xml:space="preserve">che racconta di aver ricevuto in regalo </w:t>
      </w:r>
      <w:r w:rsidR="00A917DB" w:rsidRPr="00E67273">
        <w:rPr>
          <w:rFonts w:ascii="Helvetica" w:hAnsi="Helvetica" w:cs="Helvetica"/>
          <w:noProof/>
          <w:sz w:val="20"/>
          <w:szCs w:val="20"/>
        </w:rPr>
        <w:t xml:space="preserve">dal figlio </w:t>
      </w:r>
      <w:r w:rsidR="001E501F" w:rsidRPr="00E67273">
        <w:rPr>
          <w:rFonts w:ascii="Helvetica" w:hAnsi="Helvetica" w:cs="Helvetica"/>
          <w:noProof/>
          <w:sz w:val="20"/>
          <w:szCs w:val="20"/>
        </w:rPr>
        <w:t xml:space="preserve">il </w:t>
      </w:r>
      <w:r w:rsidR="00A917DB" w:rsidRPr="008B53C9">
        <w:rPr>
          <w:rFonts w:ascii="Helvetica" w:hAnsi="Helvetica" w:cs="Helvetica"/>
          <w:b/>
          <w:noProof/>
          <w:sz w:val="20"/>
          <w:szCs w:val="20"/>
        </w:rPr>
        <w:t>nuovo cellulare Salvalavita Beghelli</w:t>
      </w:r>
      <w:r w:rsidR="00A917DB" w:rsidRPr="00E67273">
        <w:rPr>
          <w:rFonts w:ascii="Helvetica" w:hAnsi="Helvetica" w:cs="Helvetica"/>
          <w:noProof/>
          <w:sz w:val="20"/>
          <w:szCs w:val="20"/>
        </w:rPr>
        <w:t xml:space="preserve">. La signora elenca le caratteristiche del cellulare, </w:t>
      </w:r>
      <w:r w:rsidR="005A2AA0" w:rsidRPr="00E67273">
        <w:rPr>
          <w:rFonts w:ascii="Helvetica" w:hAnsi="Helvetica" w:cs="Helvetica"/>
          <w:noProof/>
          <w:sz w:val="20"/>
          <w:szCs w:val="20"/>
        </w:rPr>
        <w:t>lo schermo e i tasti grandi, il volume alto, il tasto “</w:t>
      </w:r>
      <w:r w:rsidR="00B907DB">
        <w:rPr>
          <w:rFonts w:ascii="Helvetica" w:hAnsi="Helvetica" w:cs="Helvetica"/>
          <w:noProof/>
          <w:sz w:val="20"/>
          <w:szCs w:val="20"/>
        </w:rPr>
        <w:t>S</w:t>
      </w:r>
      <w:r w:rsidR="005A2AA0" w:rsidRPr="00E67273">
        <w:rPr>
          <w:rFonts w:ascii="Helvetica" w:hAnsi="Helvetica" w:cs="Helvetica"/>
          <w:noProof/>
          <w:sz w:val="20"/>
          <w:szCs w:val="20"/>
        </w:rPr>
        <w:t xml:space="preserve">alvalavita”, il braccialetto, </w:t>
      </w:r>
      <w:r w:rsidR="00BB66DB" w:rsidRPr="00E67273">
        <w:rPr>
          <w:rFonts w:ascii="Helvetica" w:hAnsi="Helvetica" w:cs="Helvetica"/>
          <w:noProof/>
          <w:sz w:val="20"/>
          <w:szCs w:val="20"/>
        </w:rPr>
        <w:t>funzionalità</w:t>
      </w:r>
      <w:r w:rsidR="005A2AA0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BB66DB" w:rsidRPr="00E67273">
        <w:rPr>
          <w:rFonts w:ascii="Helvetica" w:hAnsi="Helvetica" w:cs="Helvetica"/>
          <w:noProof/>
          <w:sz w:val="20"/>
          <w:szCs w:val="20"/>
        </w:rPr>
        <w:t xml:space="preserve">che </w:t>
      </w:r>
      <w:r w:rsidR="005A2AA0" w:rsidRPr="00E67273">
        <w:rPr>
          <w:rFonts w:ascii="Helvetica" w:hAnsi="Helvetica" w:cs="Helvetica"/>
          <w:noProof/>
          <w:sz w:val="20"/>
          <w:szCs w:val="20"/>
        </w:rPr>
        <w:t>lo rendono uno strumento indispensabile per la sicurezza degli anziani.</w:t>
      </w:r>
    </w:p>
    <w:p w14:paraId="04F02572" w14:textId="46275C01" w:rsidR="003524BE" w:rsidRPr="00E67273" w:rsidRDefault="003524BE" w:rsidP="00114BF5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</w:p>
    <w:p w14:paraId="53DE7AF6" w14:textId="0C8474BE" w:rsidR="003524BE" w:rsidRPr="00E67273" w:rsidRDefault="003524BE" w:rsidP="003524BE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  <w:r w:rsidRPr="00E67273">
        <w:rPr>
          <w:rFonts w:ascii="Helvetica" w:hAnsi="Helvetica" w:cs="Helvetica"/>
          <w:noProof/>
          <w:sz w:val="20"/>
          <w:szCs w:val="20"/>
        </w:rPr>
        <w:t xml:space="preserve">Lanciato a fine 2021, </w:t>
      </w:r>
      <w:r w:rsidR="008B53C9" w:rsidRPr="00A97DC8">
        <w:rPr>
          <w:rFonts w:ascii="Helvetica" w:hAnsi="Helvetica" w:cs="Helvetica"/>
          <w:bCs/>
          <w:noProof/>
          <w:sz w:val="20"/>
          <w:szCs w:val="20"/>
        </w:rPr>
        <w:t>Salvalavita Phone</w:t>
      </w:r>
      <w:r w:rsidR="008B53C9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è un prodotto pensato per proteggere le persone non solo all’interno della propria abitazione, ma, per la prima volta, anche fuori. </w:t>
      </w:r>
      <w:r w:rsidR="00216B32" w:rsidRPr="00216B32">
        <w:rPr>
          <w:rFonts w:ascii="Helvetica" w:hAnsi="Helvetica" w:cs="Helvetica"/>
          <w:noProof/>
          <w:sz w:val="20"/>
          <w:szCs w:val="20"/>
        </w:rPr>
        <w:t>Salvalavita Phone aggiung</w:t>
      </w:r>
      <w:r w:rsidR="00A25A77">
        <w:rPr>
          <w:rFonts w:ascii="Helvetica" w:hAnsi="Helvetica" w:cs="Helvetica"/>
          <w:noProof/>
          <w:sz w:val="20"/>
          <w:szCs w:val="20"/>
        </w:rPr>
        <w:t>e</w:t>
      </w:r>
      <w:r w:rsidR="00216B32" w:rsidRPr="00216B32">
        <w:rPr>
          <w:rFonts w:ascii="Helvetica" w:hAnsi="Helvetica" w:cs="Helvetica"/>
          <w:noProof/>
          <w:sz w:val="20"/>
          <w:szCs w:val="20"/>
        </w:rPr>
        <w:t xml:space="preserve"> alle funzionalità di base di un telefono quella di assicurare facilità nell'utilizzo e la sicurezza di un rapido soccorso in caso di bisogno</w:t>
      </w:r>
      <w:r w:rsidR="00216B32">
        <w:rPr>
          <w:rFonts w:ascii="Helvetica" w:hAnsi="Helvetica" w:cs="Helvetica"/>
          <w:noProof/>
          <w:sz w:val="20"/>
          <w:szCs w:val="20"/>
        </w:rPr>
        <w:t xml:space="preserve">. 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Il telefono consente a una persona in difficoltà di chiedere aiuto a parenti e amici, </w:t>
      </w:r>
      <w:r w:rsidR="00216B32">
        <w:rPr>
          <w:rFonts w:ascii="Helvetica" w:hAnsi="Helvetica" w:cs="Helvetica"/>
          <w:noProof/>
          <w:sz w:val="20"/>
          <w:szCs w:val="20"/>
        </w:rPr>
        <w:t xml:space="preserve">con la semplice pressione di un tasto </w:t>
      </w:r>
      <w:r w:rsidRPr="00E67273">
        <w:rPr>
          <w:rFonts w:ascii="Helvetica" w:hAnsi="Helvetica" w:cs="Helvetica"/>
          <w:noProof/>
          <w:sz w:val="20"/>
          <w:szCs w:val="20"/>
        </w:rPr>
        <w:t>oppure</w:t>
      </w:r>
      <w:r w:rsidR="00AC7DB2">
        <w:rPr>
          <w:rFonts w:ascii="Helvetica" w:hAnsi="Helvetica" w:cs="Helvetica"/>
          <w:noProof/>
          <w:sz w:val="20"/>
          <w:szCs w:val="20"/>
        </w:rPr>
        <w:t>, se richiesto,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 di segnalare lo stato di bisogno al </w:t>
      </w:r>
      <w:r w:rsidRPr="00E67273">
        <w:rPr>
          <w:rFonts w:ascii="Helvetica" w:hAnsi="Helvetica" w:cs="Helvetica"/>
          <w:b/>
          <w:bCs/>
          <w:noProof/>
          <w:sz w:val="20"/>
          <w:szCs w:val="20"/>
        </w:rPr>
        <w:t>Centro Salvalavita Beghelli</w:t>
      </w:r>
      <w:r w:rsidR="00A25A77">
        <w:rPr>
          <w:rFonts w:ascii="Helvetica" w:hAnsi="Helvetica" w:cs="Helvetica"/>
          <w:noProof/>
          <w:sz w:val="20"/>
          <w:szCs w:val="20"/>
        </w:rPr>
        <w:t>, attiv</w:t>
      </w:r>
      <w:r w:rsidR="00302519">
        <w:rPr>
          <w:rFonts w:ascii="Helvetica" w:hAnsi="Helvetica" w:cs="Helvetica"/>
          <w:noProof/>
          <w:sz w:val="20"/>
          <w:szCs w:val="20"/>
        </w:rPr>
        <w:t xml:space="preserve">o </w:t>
      </w:r>
      <w:r w:rsidR="00A25A77">
        <w:rPr>
          <w:rFonts w:ascii="Helvetica" w:hAnsi="Helvetica" w:cs="Helvetica"/>
          <w:noProof/>
          <w:sz w:val="20"/>
          <w:szCs w:val="20"/>
        </w:rPr>
        <w:t>24 ore su 24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 Inoltre, grazie al </w:t>
      </w:r>
      <w:r w:rsidRPr="00E67273">
        <w:rPr>
          <w:rFonts w:ascii="Helvetica" w:hAnsi="Helvetica" w:cs="Helvetica"/>
          <w:b/>
          <w:bCs/>
          <w:noProof/>
          <w:sz w:val="20"/>
          <w:szCs w:val="20"/>
        </w:rPr>
        <w:t>Salvalavita Band</w:t>
      </w:r>
      <w:r w:rsidRPr="00E67273">
        <w:rPr>
          <w:rFonts w:ascii="Helvetica" w:hAnsi="Helvetica" w:cs="Helvetica"/>
          <w:noProof/>
          <w:sz w:val="20"/>
          <w:szCs w:val="20"/>
        </w:rPr>
        <w:t>, un braccialetto da polso resistente all’acqua e collegato al Salvalavita Phone tramite Bluetooth, si può chiedere soccorso anche se si è a distanza dal telefono, ad esempio sotto la doccia.</w:t>
      </w:r>
    </w:p>
    <w:p w14:paraId="7912D9E2" w14:textId="77777777" w:rsidR="005A2AA0" w:rsidRPr="00E67273" w:rsidRDefault="005A2AA0" w:rsidP="00114BF5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</w:p>
    <w:p w14:paraId="186D3D3F" w14:textId="703A2455" w:rsidR="00882C85" w:rsidRPr="00E67273" w:rsidRDefault="005A2AA0" w:rsidP="00114BF5">
      <w:pPr>
        <w:ind w:left="-2552"/>
        <w:jc w:val="both"/>
        <w:rPr>
          <w:rFonts w:ascii="Helvetica" w:hAnsi="Helvetica" w:cs="Helvetica"/>
          <w:sz w:val="20"/>
          <w:szCs w:val="20"/>
        </w:rPr>
      </w:pPr>
      <w:r w:rsidRPr="00E67273">
        <w:rPr>
          <w:rFonts w:ascii="Helvetica" w:hAnsi="Helvetica" w:cs="Helvetica"/>
          <w:noProof/>
          <w:sz w:val="20"/>
          <w:szCs w:val="20"/>
        </w:rPr>
        <w:t xml:space="preserve">Lo spot, dal claim “Lui chiama aiuto. Tu chiami chi vuoi.” </w:t>
      </w:r>
      <w:r w:rsidR="00BB66DB" w:rsidRPr="00E67273">
        <w:rPr>
          <w:rFonts w:ascii="Helvetica" w:hAnsi="Helvetica" w:cs="Helvetica"/>
          <w:noProof/>
          <w:sz w:val="20"/>
          <w:szCs w:val="20"/>
        </w:rPr>
        <w:t>è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 stato</w:t>
      </w:r>
      <w:r w:rsidR="00882C85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E80B2F">
        <w:rPr>
          <w:rFonts w:ascii="Helvetica" w:hAnsi="Helvetica" w:cs="Helvetica"/>
          <w:noProof/>
          <w:sz w:val="20"/>
          <w:szCs w:val="20"/>
        </w:rPr>
        <w:t xml:space="preserve">ideato da </w:t>
      </w:r>
      <w:r w:rsidR="00E80B2F" w:rsidRPr="00DB01B0">
        <w:rPr>
          <w:rFonts w:ascii="Helvetica" w:hAnsi="Helvetica" w:cs="Helvetica"/>
          <w:b/>
          <w:noProof/>
          <w:sz w:val="20"/>
          <w:szCs w:val="20"/>
        </w:rPr>
        <w:t>11elheaven</w:t>
      </w:r>
      <w:r w:rsidR="00E80B2F">
        <w:rPr>
          <w:rFonts w:ascii="Helvetica" w:hAnsi="Helvetica" w:cs="Helvetica"/>
          <w:noProof/>
          <w:sz w:val="20"/>
          <w:szCs w:val="20"/>
        </w:rPr>
        <w:t xml:space="preserve"> (Brand Consulting Network), sotto la direzione creativa di </w:t>
      </w:r>
      <w:r w:rsidR="00E80B2F" w:rsidRPr="00DB01B0">
        <w:rPr>
          <w:rFonts w:ascii="Helvetica" w:hAnsi="Helvetica" w:cs="Helvetica"/>
          <w:b/>
          <w:noProof/>
          <w:sz w:val="20"/>
          <w:szCs w:val="20"/>
        </w:rPr>
        <w:t>Nicola Morello</w:t>
      </w:r>
      <w:r w:rsidR="00E80B2F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E80B2F">
        <w:rPr>
          <w:rFonts w:ascii="Helvetica" w:hAnsi="Helvetica" w:cs="Helvetica"/>
          <w:noProof/>
          <w:sz w:val="20"/>
          <w:szCs w:val="20"/>
        </w:rPr>
        <w:t xml:space="preserve">e </w:t>
      </w:r>
      <w:r w:rsidR="00882C85" w:rsidRPr="00E67273">
        <w:rPr>
          <w:rFonts w:ascii="Helvetica" w:hAnsi="Helvetica" w:cs="Helvetica"/>
          <w:noProof/>
          <w:sz w:val="20"/>
          <w:szCs w:val="20"/>
        </w:rPr>
        <w:t xml:space="preserve">prodotto da </w:t>
      </w:r>
      <w:r w:rsidR="00882C85" w:rsidRPr="00DB01B0">
        <w:rPr>
          <w:rFonts w:ascii="Helvetica" w:hAnsi="Helvetica" w:cs="Helvetica"/>
          <w:b/>
          <w:noProof/>
          <w:sz w:val="20"/>
          <w:szCs w:val="20"/>
        </w:rPr>
        <w:t>Albatros</w:t>
      </w:r>
      <w:r w:rsidR="00E80B2F" w:rsidRPr="00DB01B0">
        <w:rPr>
          <w:rFonts w:ascii="Helvetica" w:hAnsi="Helvetica" w:cs="Helvetica"/>
          <w:b/>
          <w:noProof/>
          <w:sz w:val="20"/>
          <w:szCs w:val="20"/>
        </w:rPr>
        <w:t>Film</w:t>
      </w:r>
      <w:r w:rsidR="00882C85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E80B2F">
        <w:rPr>
          <w:rFonts w:ascii="Helvetica" w:hAnsi="Helvetica" w:cs="Helvetica"/>
          <w:noProof/>
          <w:sz w:val="20"/>
          <w:szCs w:val="20"/>
        </w:rPr>
        <w:t>con la regia di</w:t>
      </w:r>
      <w:r w:rsidR="00BB66DB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BB66DB" w:rsidRPr="00DB01B0">
        <w:rPr>
          <w:rFonts w:ascii="Helvetica" w:hAnsi="Helvetica" w:cs="Helvetica"/>
          <w:b/>
          <w:noProof/>
          <w:sz w:val="20"/>
          <w:szCs w:val="20"/>
        </w:rPr>
        <w:t>Luca Lucini</w:t>
      </w:r>
      <w:r w:rsidR="00882C85" w:rsidRPr="00E67273">
        <w:rPr>
          <w:rFonts w:ascii="Helvetica" w:hAnsi="Helvetica" w:cs="Helvetica"/>
          <w:noProof/>
          <w:sz w:val="20"/>
          <w:szCs w:val="20"/>
        </w:rPr>
        <w:t xml:space="preserve"> (autore, tra gli altri di “Tre metri sopra il cielo”), con </w:t>
      </w:r>
      <w:r w:rsidR="00882C85" w:rsidRPr="00DB01B0">
        <w:rPr>
          <w:rFonts w:ascii="Helvetica" w:hAnsi="Helvetica" w:cs="Helvetica"/>
          <w:b/>
          <w:noProof/>
          <w:sz w:val="20"/>
          <w:szCs w:val="20"/>
        </w:rPr>
        <w:t>Stefano Morcaldo</w:t>
      </w:r>
      <w:r w:rsidR="00882C85" w:rsidRPr="00E67273">
        <w:rPr>
          <w:rFonts w:ascii="Helvetica" w:hAnsi="Helvetica" w:cs="Helvetica"/>
          <w:noProof/>
          <w:sz w:val="20"/>
          <w:szCs w:val="20"/>
        </w:rPr>
        <w:t xml:space="preserve"> alla direzione della fotogra</w:t>
      </w:r>
      <w:r w:rsidR="00FB56FF" w:rsidRPr="00E67273">
        <w:rPr>
          <w:rFonts w:ascii="Helvetica" w:hAnsi="Helvetica" w:cs="Helvetica"/>
          <w:noProof/>
          <w:sz w:val="20"/>
          <w:szCs w:val="20"/>
        </w:rPr>
        <w:t>f</w:t>
      </w:r>
      <w:r w:rsidR="00882C85" w:rsidRPr="00E67273">
        <w:rPr>
          <w:rFonts w:ascii="Helvetica" w:hAnsi="Helvetica" w:cs="Helvetica"/>
          <w:noProof/>
          <w:sz w:val="20"/>
          <w:szCs w:val="20"/>
        </w:rPr>
        <w:t xml:space="preserve">ia. </w:t>
      </w:r>
    </w:p>
    <w:p w14:paraId="011ED264" w14:textId="1679E461" w:rsidR="00FB56FF" w:rsidRPr="00E67273" w:rsidRDefault="00FB56FF" w:rsidP="00114BF5">
      <w:pPr>
        <w:ind w:left="-2552"/>
        <w:jc w:val="both"/>
        <w:rPr>
          <w:rFonts w:ascii="Helvetica" w:hAnsi="Helvetica" w:cs="Helvetica"/>
          <w:sz w:val="20"/>
          <w:szCs w:val="20"/>
        </w:rPr>
      </w:pPr>
    </w:p>
    <w:p w14:paraId="5D3B0A7F" w14:textId="09AA6AB1" w:rsidR="00FB56FF" w:rsidRPr="00866F07" w:rsidRDefault="00FB56FF" w:rsidP="00114BF5">
      <w:pPr>
        <w:ind w:left="-2552"/>
        <w:jc w:val="both"/>
        <w:rPr>
          <w:rFonts w:ascii="Helvetica" w:hAnsi="Helvetica" w:cs="Helvetica"/>
          <w:i/>
          <w:iCs/>
          <w:noProof/>
          <w:sz w:val="20"/>
          <w:szCs w:val="20"/>
        </w:rPr>
      </w:pPr>
      <w:r w:rsidRPr="00E67273">
        <w:rPr>
          <w:rFonts w:ascii="Helvetica" w:hAnsi="Helvetica" w:cs="Helvetica"/>
          <w:noProof/>
          <w:sz w:val="20"/>
          <w:szCs w:val="20"/>
        </w:rPr>
        <w:t>“</w:t>
      </w:r>
      <w:r w:rsidR="00C043B8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Le persone anziane </w:t>
      </w:r>
      <w:r w:rsidR="00AC7DB2">
        <w:rPr>
          <w:rFonts w:ascii="Helvetica" w:hAnsi="Helvetica" w:cs="Helvetica"/>
          <w:i/>
          <w:iCs/>
          <w:noProof/>
          <w:sz w:val="20"/>
          <w:szCs w:val="20"/>
        </w:rPr>
        <w:t xml:space="preserve">fortunatamente </w:t>
      </w:r>
      <w:r w:rsidR="00C043B8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oggi hanno una vita piena, </w:t>
      </w:r>
      <w:r w:rsidR="00BD3B98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con </w:t>
      </w:r>
      <w:r w:rsidR="00C043B8" w:rsidRPr="00866F07">
        <w:rPr>
          <w:rFonts w:ascii="Helvetica" w:hAnsi="Helvetica" w:cs="Helvetica"/>
          <w:i/>
          <w:iCs/>
          <w:noProof/>
          <w:sz w:val="20"/>
          <w:szCs w:val="20"/>
        </w:rPr>
        <w:t>attività fuori e dentro casa</w:t>
      </w:r>
      <w:r w:rsidR="00DB01B0">
        <w:rPr>
          <w:rFonts w:ascii="Helvetica" w:hAnsi="Helvetica" w:cs="Helvetica"/>
          <w:i/>
          <w:iCs/>
          <w:noProof/>
          <w:sz w:val="20"/>
          <w:szCs w:val="20"/>
        </w:rPr>
        <w:t>. G</w:t>
      </w:r>
      <w:r w:rsidR="00A5478B">
        <w:rPr>
          <w:rFonts w:ascii="Helvetica" w:hAnsi="Helvetica" w:cs="Helvetica"/>
          <w:i/>
          <w:iCs/>
          <w:noProof/>
          <w:sz w:val="20"/>
          <w:szCs w:val="20"/>
        </w:rPr>
        <w:t>razie al</w:t>
      </w:r>
      <w:r w:rsidR="00C043B8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la tecnologia </w:t>
      </w:r>
      <w:r w:rsidR="00A5478B">
        <w:rPr>
          <w:rFonts w:ascii="Helvetica" w:hAnsi="Helvetica" w:cs="Helvetica"/>
          <w:i/>
          <w:iCs/>
          <w:noProof/>
          <w:sz w:val="20"/>
          <w:szCs w:val="20"/>
        </w:rPr>
        <w:t xml:space="preserve">sviluppata possiamo </w:t>
      </w:r>
      <w:r w:rsidR="00C043B8" w:rsidRPr="00866F07">
        <w:rPr>
          <w:rFonts w:ascii="Helvetica" w:hAnsi="Helvetica" w:cs="Helvetica"/>
          <w:i/>
          <w:iCs/>
          <w:noProof/>
          <w:sz w:val="20"/>
          <w:szCs w:val="20"/>
        </w:rPr>
        <w:t>off</w:t>
      </w:r>
      <w:r w:rsidR="00A5478B">
        <w:rPr>
          <w:rFonts w:ascii="Helvetica" w:hAnsi="Helvetica" w:cs="Helvetica"/>
          <w:i/>
          <w:iCs/>
          <w:noProof/>
          <w:sz w:val="20"/>
          <w:szCs w:val="20"/>
        </w:rPr>
        <w:t>rir</w:t>
      </w:r>
      <w:r w:rsidR="00C043B8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e loro un supporto </w:t>
      </w:r>
      <w:r w:rsidR="00BD3B98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importante </w:t>
      </w:r>
      <w:r w:rsidR="00E02977">
        <w:rPr>
          <w:rFonts w:ascii="Helvetica" w:hAnsi="Helvetica" w:cs="Helvetica"/>
          <w:i/>
          <w:iCs/>
          <w:noProof/>
          <w:sz w:val="20"/>
          <w:szCs w:val="20"/>
        </w:rPr>
        <w:t xml:space="preserve">in termini </w:t>
      </w:r>
      <w:r w:rsidR="00BD3B98" w:rsidRPr="00BD3B98">
        <w:rPr>
          <w:rFonts w:ascii="Helvetica" w:hAnsi="Helvetica" w:cs="Helvetica"/>
          <w:i/>
          <w:iCs/>
          <w:noProof/>
          <w:sz w:val="20"/>
          <w:szCs w:val="20"/>
        </w:rPr>
        <w:t>di assistenza e sicurezza</w:t>
      </w:r>
      <w:r w:rsidR="00AC7DB2">
        <w:rPr>
          <w:rFonts w:ascii="Helvetica" w:hAnsi="Helvetica" w:cs="Helvetica"/>
          <w:i/>
          <w:iCs/>
          <w:noProof/>
          <w:sz w:val="20"/>
          <w:szCs w:val="20"/>
        </w:rPr>
        <w:t>”</w:t>
      </w:r>
      <w:r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 </w:t>
      </w:r>
      <w:r w:rsidR="00AC7DB2" w:rsidRPr="00866F07">
        <w:rPr>
          <w:rFonts w:ascii="Helvetica" w:hAnsi="Helvetica" w:cs="Helvetica"/>
          <w:iCs/>
          <w:noProof/>
          <w:sz w:val="20"/>
          <w:szCs w:val="20"/>
        </w:rPr>
        <w:t xml:space="preserve">commenta </w:t>
      </w:r>
      <w:r w:rsidR="00AC7DB2" w:rsidRPr="00866F07">
        <w:rPr>
          <w:rFonts w:ascii="Helvetica" w:hAnsi="Helvetica" w:cs="Helvetica"/>
          <w:b/>
          <w:iCs/>
          <w:noProof/>
          <w:sz w:val="20"/>
          <w:szCs w:val="20"/>
        </w:rPr>
        <w:t>Luca Beghelli</w:t>
      </w:r>
      <w:r w:rsidR="00AC7DB2" w:rsidRPr="00866F07">
        <w:rPr>
          <w:rFonts w:ascii="Helvetica" w:hAnsi="Helvetica" w:cs="Helvetica"/>
          <w:iCs/>
          <w:noProof/>
          <w:sz w:val="20"/>
          <w:szCs w:val="20"/>
        </w:rPr>
        <w:t>, Direttore Marketing del Gruppo Beghelli</w:t>
      </w:r>
      <w:r w:rsidR="00866F07">
        <w:rPr>
          <w:rFonts w:ascii="Helvetica" w:hAnsi="Helvetica" w:cs="Helvetica"/>
          <w:iCs/>
          <w:noProof/>
          <w:sz w:val="20"/>
          <w:szCs w:val="20"/>
        </w:rPr>
        <w:t>.</w:t>
      </w:r>
      <w:r w:rsidR="00AC7DB2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 “</w:t>
      </w:r>
      <w:r w:rsidR="00A25A77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Si calcola che in Italia siano circa 7 milioni </w:t>
      </w:r>
      <w:r w:rsidR="00A5478B" w:rsidRPr="00866F07">
        <w:rPr>
          <w:rFonts w:ascii="Helvetica" w:hAnsi="Helvetica" w:cs="Helvetica"/>
          <w:i/>
          <w:iCs/>
          <w:noProof/>
          <w:sz w:val="20"/>
          <w:szCs w:val="20"/>
        </w:rPr>
        <w:t>le</w:t>
      </w:r>
      <w:r w:rsidR="00A25A77" w:rsidRPr="00866F07">
        <w:rPr>
          <w:rFonts w:ascii="Helvetica" w:hAnsi="Helvetica" w:cs="Helvetica"/>
          <w:i/>
          <w:iCs/>
          <w:noProof/>
          <w:sz w:val="20"/>
          <w:szCs w:val="20"/>
        </w:rPr>
        <w:t xml:space="preserve"> persone over 75 anni potenzialmente interessate a questa tipologia di servizi”</w:t>
      </w:r>
      <w:r w:rsidRPr="00866F07">
        <w:rPr>
          <w:rFonts w:ascii="Helvetica" w:hAnsi="Helvetica" w:cs="Helvetica"/>
          <w:i/>
          <w:iCs/>
          <w:noProof/>
          <w:sz w:val="20"/>
          <w:szCs w:val="20"/>
        </w:rPr>
        <w:t>.</w:t>
      </w:r>
    </w:p>
    <w:p w14:paraId="604AC18E" w14:textId="118B2FA7" w:rsidR="00882C85" w:rsidRPr="00866F07" w:rsidRDefault="00882C85" w:rsidP="00114BF5">
      <w:pPr>
        <w:ind w:left="-2552"/>
        <w:jc w:val="both"/>
        <w:rPr>
          <w:rFonts w:ascii="Helvetica" w:hAnsi="Helvetica" w:cs="Helvetica"/>
          <w:i/>
          <w:iCs/>
          <w:noProof/>
          <w:sz w:val="20"/>
          <w:szCs w:val="20"/>
        </w:rPr>
      </w:pPr>
    </w:p>
    <w:p w14:paraId="52722371" w14:textId="3EF611F8" w:rsidR="00882C85" w:rsidRPr="00E67273" w:rsidRDefault="00882C85" w:rsidP="00114BF5">
      <w:pPr>
        <w:ind w:left="-2552"/>
        <w:jc w:val="both"/>
        <w:rPr>
          <w:rFonts w:ascii="Helvetica" w:hAnsi="Helvetica" w:cs="Helvetica"/>
          <w:sz w:val="20"/>
          <w:szCs w:val="20"/>
        </w:rPr>
      </w:pPr>
      <w:r w:rsidRPr="00E67273">
        <w:rPr>
          <w:rFonts w:ascii="Helvetica" w:hAnsi="Helvetica" w:cs="Helvetica"/>
          <w:sz w:val="20"/>
          <w:szCs w:val="20"/>
        </w:rPr>
        <w:t xml:space="preserve">La pubblicità, nel formato da 30’’, </w:t>
      </w:r>
      <w:r w:rsidR="003524BE" w:rsidRPr="00E67273">
        <w:rPr>
          <w:rFonts w:ascii="Helvetica" w:hAnsi="Helvetica" w:cs="Helvetica"/>
          <w:sz w:val="20"/>
          <w:szCs w:val="20"/>
        </w:rPr>
        <w:t>è</w:t>
      </w:r>
      <w:r w:rsidRPr="00E67273">
        <w:rPr>
          <w:rFonts w:ascii="Helvetica" w:hAnsi="Helvetica" w:cs="Helvetica"/>
          <w:sz w:val="20"/>
          <w:szCs w:val="20"/>
        </w:rPr>
        <w:t xml:space="preserve"> in onda</w:t>
      </w:r>
      <w:r w:rsidR="003524BE" w:rsidRPr="00E67273">
        <w:rPr>
          <w:rFonts w:ascii="Helvetica" w:hAnsi="Helvetica" w:cs="Helvetica"/>
          <w:sz w:val="20"/>
          <w:szCs w:val="20"/>
        </w:rPr>
        <w:t xml:space="preserve"> sulle reti Mediaset e sui canali </w:t>
      </w:r>
      <w:proofErr w:type="spellStart"/>
      <w:r w:rsidR="003524BE" w:rsidRPr="00E67273">
        <w:rPr>
          <w:rFonts w:ascii="Helvetica" w:hAnsi="Helvetica" w:cs="Helvetica"/>
          <w:sz w:val="20"/>
          <w:szCs w:val="20"/>
        </w:rPr>
        <w:t>Sky</w:t>
      </w:r>
      <w:proofErr w:type="spellEnd"/>
      <w:r w:rsidR="003524BE" w:rsidRPr="00E67273">
        <w:rPr>
          <w:rFonts w:ascii="Helvetica" w:hAnsi="Helvetica" w:cs="Helvetica"/>
          <w:sz w:val="20"/>
          <w:szCs w:val="20"/>
        </w:rPr>
        <w:t xml:space="preserve"> dal </w:t>
      </w:r>
      <w:r w:rsidR="00BB255E" w:rsidRPr="00E67273">
        <w:rPr>
          <w:rFonts w:ascii="Helvetica" w:hAnsi="Helvetica" w:cs="Helvetica"/>
          <w:sz w:val="20"/>
          <w:szCs w:val="20"/>
        </w:rPr>
        <w:t xml:space="preserve">26 giugno </w:t>
      </w:r>
      <w:r w:rsidR="003524BE" w:rsidRPr="00E67273">
        <w:rPr>
          <w:rFonts w:ascii="Helvetica" w:hAnsi="Helvetica" w:cs="Helvetica"/>
          <w:sz w:val="20"/>
          <w:szCs w:val="20"/>
        </w:rPr>
        <w:t xml:space="preserve">al 23 luglio. </w:t>
      </w:r>
    </w:p>
    <w:p w14:paraId="11D5DFC3" w14:textId="77777777" w:rsidR="00882C85" w:rsidRPr="00E67273" w:rsidRDefault="00882C85" w:rsidP="00FB56FF">
      <w:pPr>
        <w:jc w:val="both"/>
        <w:rPr>
          <w:rFonts w:ascii="Helvetica" w:hAnsi="Helvetica" w:cs="Helvetica"/>
          <w:noProof/>
          <w:sz w:val="20"/>
          <w:szCs w:val="20"/>
        </w:rPr>
      </w:pPr>
    </w:p>
    <w:p w14:paraId="024F5B9E" w14:textId="1E16B028" w:rsidR="001916D9" w:rsidRDefault="00EB548E" w:rsidP="00A03433">
      <w:pPr>
        <w:ind w:left="-2552"/>
        <w:jc w:val="both"/>
        <w:rPr>
          <w:rFonts w:ascii="Helvetica" w:hAnsi="Helvetica"/>
          <w:b/>
          <w:bCs/>
          <w:noProof/>
          <w:sz w:val="20"/>
          <w:szCs w:val="20"/>
        </w:rPr>
      </w:pPr>
      <w:r>
        <w:rPr>
          <w:rFonts w:ascii="Helvetica" w:hAnsi="Helvetica"/>
          <w:b/>
          <w:bCs/>
          <w:noProof/>
          <w:sz w:val="20"/>
          <w:szCs w:val="20"/>
        </w:rPr>
        <w:t>L</w:t>
      </w:r>
      <w:r w:rsidR="00DB01B0">
        <w:rPr>
          <w:rFonts w:ascii="Helvetica" w:hAnsi="Helvetica"/>
          <w:b/>
          <w:bCs/>
          <w:noProof/>
          <w:sz w:val="20"/>
          <w:szCs w:val="20"/>
        </w:rPr>
        <w:t>o spot</w:t>
      </w:r>
      <w:r w:rsidR="007244B1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7244B1" w:rsidRPr="00E67273">
        <w:rPr>
          <w:rFonts w:ascii="Helvetica" w:hAnsi="Helvetica" w:cs="Helvetica"/>
          <w:b/>
          <w:bCs/>
          <w:noProof/>
          <w:sz w:val="20"/>
          <w:szCs w:val="20"/>
        </w:rPr>
        <w:t>Salvalavita Phone</w:t>
      </w:r>
      <w:r w:rsidR="007244B1">
        <w:rPr>
          <w:rFonts w:ascii="Helvetica" w:hAnsi="Helvetica" w:cs="Helvetica"/>
          <w:b/>
          <w:bCs/>
          <w:noProof/>
          <w:sz w:val="20"/>
          <w:szCs w:val="20"/>
        </w:rPr>
        <w:t xml:space="preserve"> Beghelli</w:t>
      </w:r>
      <w:r w:rsidR="00DB01B0">
        <w:rPr>
          <w:rFonts w:ascii="Helvetica" w:hAnsi="Helvetica"/>
          <w:b/>
          <w:bCs/>
          <w:noProof/>
          <w:sz w:val="20"/>
          <w:szCs w:val="20"/>
        </w:rPr>
        <w:t xml:space="preserve">: </w:t>
      </w:r>
      <w:hyperlink r:id="rId7" w:history="1">
        <w:r w:rsidR="00DB01B0" w:rsidRPr="00365D74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https://youtu.be/f7RI86Wc4IE</w:t>
        </w:r>
      </w:hyperlink>
    </w:p>
    <w:p w14:paraId="60AB9896" w14:textId="77777777" w:rsidR="00DB01B0" w:rsidRDefault="00DB01B0" w:rsidP="00DB01B0">
      <w:pPr>
        <w:jc w:val="both"/>
        <w:rPr>
          <w:rFonts w:ascii="Helvetica" w:hAnsi="Helvetica"/>
          <w:b/>
          <w:bCs/>
          <w:noProof/>
          <w:sz w:val="20"/>
          <w:szCs w:val="20"/>
        </w:rPr>
      </w:pPr>
    </w:p>
    <w:p w14:paraId="66360D92" w14:textId="6FC97038" w:rsidR="00B80C80" w:rsidRDefault="00B80C80" w:rsidP="00B80C80">
      <w:pPr>
        <w:rPr>
          <w:rFonts w:ascii="Helvetica" w:hAnsi="Helvetica"/>
          <w:noProof/>
          <w:sz w:val="20"/>
          <w:szCs w:val="20"/>
        </w:rPr>
      </w:pPr>
    </w:p>
    <w:p w14:paraId="1DE2F6A8" w14:textId="77777777" w:rsidR="003D1AB8" w:rsidRPr="00C33EBF" w:rsidRDefault="003D1AB8" w:rsidP="00B80C80">
      <w:pPr>
        <w:rPr>
          <w:rFonts w:ascii="Helvetica" w:hAnsi="Helvetica"/>
          <w:noProof/>
          <w:sz w:val="16"/>
          <w:szCs w:val="16"/>
        </w:rPr>
      </w:pPr>
    </w:p>
    <w:p w14:paraId="03F2EBD0" w14:textId="77777777" w:rsidR="007F219C" w:rsidRPr="00110699" w:rsidRDefault="007F219C" w:rsidP="007F219C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110699">
        <w:rPr>
          <w:rFonts w:ascii="Helvetica" w:hAnsi="Helvetica"/>
          <w:b/>
          <w:noProof/>
          <w:sz w:val="16"/>
          <w:szCs w:val="16"/>
        </w:rPr>
        <w:t xml:space="preserve">Il </w:t>
      </w:r>
      <w:r>
        <w:rPr>
          <w:rFonts w:ascii="Helvetica" w:hAnsi="Helvetica"/>
          <w:b/>
          <w:noProof/>
          <w:sz w:val="16"/>
          <w:szCs w:val="16"/>
        </w:rPr>
        <w:t>G</w:t>
      </w:r>
      <w:r w:rsidRPr="00110699">
        <w:rPr>
          <w:rFonts w:ascii="Helvetica" w:hAnsi="Helvetica"/>
          <w:b/>
          <w:noProof/>
          <w:sz w:val="16"/>
          <w:szCs w:val="16"/>
        </w:rPr>
        <w:t>ruppo Beghelli</w:t>
      </w:r>
    </w:p>
    <w:p w14:paraId="194D4BC1" w14:textId="77777777" w:rsidR="007F219C" w:rsidRDefault="007F219C" w:rsidP="007F219C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110699">
        <w:rPr>
          <w:rFonts w:ascii="Helvetica" w:hAnsi="Helvetica"/>
          <w:noProof/>
          <w:sz w:val="16"/>
          <w:szCs w:val="16"/>
        </w:rPr>
        <w:t xml:space="preserve">Fondato nel 1982 da Gian Pietro Beghelli, il Gruppo Beghelli </w:t>
      </w:r>
      <w:r w:rsidRPr="00A54522">
        <w:rPr>
          <w:rFonts w:ascii="Helvetica" w:hAnsi="Helvetica"/>
          <w:noProof/>
          <w:sz w:val="16"/>
          <w:szCs w:val="16"/>
        </w:rPr>
        <w:t>progetta, produce e distribuisce apparecchi per illuminazione tecnico professionale</w:t>
      </w:r>
      <w:r>
        <w:rPr>
          <w:rFonts w:ascii="Helvetica" w:hAnsi="Helvetica"/>
          <w:noProof/>
          <w:sz w:val="16"/>
          <w:szCs w:val="16"/>
        </w:rPr>
        <w:t xml:space="preserve">, </w:t>
      </w:r>
      <w:r w:rsidRPr="00110699">
        <w:rPr>
          <w:rFonts w:ascii="Helvetica" w:hAnsi="Helvetica"/>
          <w:noProof/>
          <w:sz w:val="16"/>
          <w:szCs w:val="16"/>
        </w:rPr>
        <w:t>è leader nel settore dell’illuminazione di emergenza e realizza inoltre sistemi per la domotica e la sicurezza industriale e domestica.</w:t>
      </w:r>
      <w:r>
        <w:rPr>
          <w:rFonts w:ascii="Helvetica" w:hAnsi="Helvetica"/>
          <w:noProof/>
          <w:sz w:val="16"/>
          <w:szCs w:val="16"/>
        </w:rPr>
        <w:t xml:space="preserve"> </w:t>
      </w:r>
      <w:r w:rsidRPr="00110699">
        <w:rPr>
          <w:rFonts w:ascii="Helvetica" w:hAnsi="Helvetica"/>
          <w:noProof/>
          <w:sz w:val="16"/>
          <w:szCs w:val="16"/>
        </w:rPr>
        <w:t>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</w:t>
      </w:r>
      <w:r>
        <w:rPr>
          <w:rFonts w:ascii="Helvetica" w:hAnsi="Helvetica"/>
          <w:noProof/>
          <w:sz w:val="16"/>
          <w:szCs w:val="16"/>
        </w:rPr>
        <w:t xml:space="preserve"> </w:t>
      </w:r>
      <w:r w:rsidRPr="00110699">
        <w:rPr>
          <w:rFonts w:ascii="Helvetica" w:hAnsi="Helvetica"/>
          <w:noProof/>
          <w:sz w:val="16"/>
          <w:szCs w:val="16"/>
        </w:rPr>
        <w:t>con un fatturato di 148 milioni di Euro nel 2021.</w:t>
      </w:r>
      <w:r>
        <w:rPr>
          <w:rFonts w:ascii="Helvetica" w:hAnsi="Helvetica"/>
          <w:noProof/>
          <w:sz w:val="16"/>
          <w:szCs w:val="16"/>
        </w:rPr>
        <w:t xml:space="preserve"> </w:t>
      </w:r>
      <w:r w:rsidRPr="00110699">
        <w:rPr>
          <w:rFonts w:ascii="Helvetica" w:hAnsi="Helvetica"/>
          <w:noProof/>
          <w:sz w:val="16"/>
          <w:szCs w:val="16"/>
        </w:rPr>
        <w:t xml:space="preserve">Quotato alla Borsa di Milano dal 1998, </w:t>
      </w:r>
      <w:r>
        <w:rPr>
          <w:rFonts w:ascii="Helvetica" w:hAnsi="Helvetica"/>
          <w:noProof/>
          <w:sz w:val="16"/>
          <w:szCs w:val="16"/>
        </w:rPr>
        <w:t>il</w:t>
      </w:r>
      <w:r w:rsidRPr="00110699">
        <w:rPr>
          <w:rFonts w:ascii="Helvetica" w:hAnsi="Helvetica"/>
          <w:noProof/>
          <w:sz w:val="16"/>
          <w:szCs w:val="16"/>
        </w:rPr>
        <w:t xml:space="preserve"> Gruppo conta oggi circa 1.100 dipendenti e comprende, oltre a Beghelli S.p.A., realtà industriali operanti nel campo della ricerca, della produzione</w:t>
      </w:r>
      <w:r>
        <w:rPr>
          <w:rFonts w:ascii="Helvetica" w:hAnsi="Helvetica"/>
          <w:noProof/>
          <w:sz w:val="16"/>
          <w:szCs w:val="16"/>
        </w:rPr>
        <w:t>, dei servizi</w:t>
      </w:r>
      <w:r w:rsidRPr="00110699">
        <w:rPr>
          <w:rFonts w:ascii="Helvetica" w:hAnsi="Helvetica"/>
          <w:noProof/>
          <w:sz w:val="16"/>
          <w:szCs w:val="16"/>
        </w:rPr>
        <w:t xml:space="preserve"> e della commercializzazione in Europa, Cina, Stati Uniti e Messico.</w:t>
      </w:r>
    </w:p>
    <w:p w14:paraId="254EF26B" w14:textId="6C0BBE75" w:rsidR="00161175" w:rsidRPr="00365D74" w:rsidRDefault="006E6501" w:rsidP="00365D74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r w:rsidRPr="00C17C5B">
        <w:rPr>
          <w:rFonts w:ascii="Helvetica" w:hAnsi="Helvetica"/>
          <w:b/>
          <w:noProof/>
          <w:sz w:val="16"/>
          <w:szCs w:val="16"/>
        </w:rPr>
        <w:t>www.beghelli.it</w:t>
      </w:r>
    </w:p>
    <w:sectPr w:rsidR="00161175" w:rsidRPr="00365D74" w:rsidSect="002B5E23">
      <w:headerReference w:type="default" r:id="rId8"/>
      <w:footerReference w:type="default" r:id="rId9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6258" w14:textId="77777777" w:rsidR="00D91EA7" w:rsidRDefault="00D91EA7">
      <w:r>
        <w:separator/>
      </w:r>
    </w:p>
  </w:endnote>
  <w:endnote w:type="continuationSeparator" w:id="0">
    <w:p w14:paraId="4FDE97B3" w14:textId="77777777" w:rsidR="00D91EA7" w:rsidRDefault="00D9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2C5E" w14:textId="77777777" w:rsidR="00D91EA7" w:rsidRDefault="00D91EA7">
      <w:r>
        <w:separator/>
      </w:r>
    </w:p>
  </w:footnote>
  <w:footnote w:type="continuationSeparator" w:id="0">
    <w:p w14:paraId="2D962D35" w14:textId="77777777" w:rsidR="00D91EA7" w:rsidRDefault="00D91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78A5AB87" w:rsidR="00BA156B" w:rsidRDefault="00543581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>
      <w:rPr>
        <w:rFonts w:ascii="Helvetica" w:hAnsi="Helvetica"/>
        <w:b w:val="0"/>
        <w:noProof/>
        <w:color w:val="808080"/>
        <w:sz w:val="16"/>
      </w:rPr>
      <w:t xml:space="preserve"> </w:t>
    </w:r>
    <w:r w:rsidR="002C54B8"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2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6955535">
    <w:abstractNumId w:val="10"/>
  </w:num>
  <w:num w:numId="2" w16cid:durableId="1633827294">
    <w:abstractNumId w:val="13"/>
  </w:num>
  <w:num w:numId="3" w16cid:durableId="1426533045">
    <w:abstractNumId w:val="9"/>
  </w:num>
  <w:num w:numId="4" w16cid:durableId="699161703">
    <w:abstractNumId w:val="1"/>
  </w:num>
  <w:num w:numId="5" w16cid:durableId="850996130">
    <w:abstractNumId w:val="7"/>
  </w:num>
  <w:num w:numId="6" w16cid:durableId="705789063">
    <w:abstractNumId w:val="12"/>
  </w:num>
  <w:num w:numId="7" w16cid:durableId="739710692">
    <w:abstractNumId w:val="2"/>
  </w:num>
  <w:num w:numId="8" w16cid:durableId="1147281666">
    <w:abstractNumId w:val="0"/>
  </w:num>
  <w:num w:numId="9" w16cid:durableId="2138142490">
    <w:abstractNumId w:val="8"/>
  </w:num>
  <w:num w:numId="10" w16cid:durableId="1256204865">
    <w:abstractNumId w:val="4"/>
  </w:num>
  <w:num w:numId="11" w16cid:durableId="559749112">
    <w:abstractNumId w:val="3"/>
  </w:num>
  <w:num w:numId="12" w16cid:durableId="51856768">
    <w:abstractNumId w:val="11"/>
  </w:num>
  <w:num w:numId="13" w16cid:durableId="1342270253">
    <w:abstractNumId w:val="5"/>
  </w:num>
  <w:num w:numId="14" w16cid:durableId="703025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4D1E"/>
    <w:rsid w:val="00022450"/>
    <w:rsid w:val="00026254"/>
    <w:rsid w:val="00036F04"/>
    <w:rsid w:val="00044EB9"/>
    <w:rsid w:val="00046E38"/>
    <w:rsid w:val="00055A1B"/>
    <w:rsid w:val="00055D3F"/>
    <w:rsid w:val="00056531"/>
    <w:rsid w:val="00063483"/>
    <w:rsid w:val="00072100"/>
    <w:rsid w:val="00073023"/>
    <w:rsid w:val="000765F4"/>
    <w:rsid w:val="00080636"/>
    <w:rsid w:val="00096E6D"/>
    <w:rsid w:val="000A2299"/>
    <w:rsid w:val="000D605A"/>
    <w:rsid w:val="000E3BF0"/>
    <w:rsid w:val="000E4A50"/>
    <w:rsid w:val="000E6658"/>
    <w:rsid w:val="00110699"/>
    <w:rsid w:val="00112F60"/>
    <w:rsid w:val="00114521"/>
    <w:rsid w:val="00114BF5"/>
    <w:rsid w:val="00116BB7"/>
    <w:rsid w:val="001207AD"/>
    <w:rsid w:val="0014121F"/>
    <w:rsid w:val="001438C6"/>
    <w:rsid w:val="00150926"/>
    <w:rsid w:val="00161175"/>
    <w:rsid w:val="00161865"/>
    <w:rsid w:val="00174FB8"/>
    <w:rsid w:val="001761B8"/>
    <w:rsid w:val="00184C79"/>
    <w:rsid w:val="001916D9"/>
    <w:rsid w:val="00197FC2"/>
    <w:rsid w:val="001A48DC"/>
    <w:rsid w:val="001B0BE8"/>
    <w:rsid w:val="001B4E32"/>
    <w:rsid w:val="001B791F"/>
    <w:rsid w:val="001C6915"/>
    <w:rsid w:val="001D17AA"/>
    <w:rsid w:val="001E501F"/>
    <w:rsid w:val="001E7D50"/>
    <w:rsid w:val="00201574"/>
    <w:rsid w:val="002016A7"/>
    <w:rsid w:val="002146BA"/>
    <w:rsid w:val="00216B32"/>
    <w:rsid w:val="0021708C"/>
    <w:rsid w:val="002216B5"/>
    <w:rsid w:val="0022511F"/>
    <w:rsid w:val="0023674C"/>
    <w:rsid w:val="00236AD8"/>
    <w:rsid w:val="0024081C"/>
    <w:rsid w:val="00244427"/>
    <w:rsid w:val="00250305"/>
    <w:rsid w:val="00261F65"/>
    <w:rsid w:val="00262A0D"/>
    <w:rsid w:val="002631A9"/>
    <w:rsid w:val="00263DEA"/>
    <w:rsid w:val="00270BC0"/>
    <w:rsid w:val="00271C24"/>
    <w:rsid w:val="002771DB"/>
    <w:rsid w:val="002843C0"/>
    <w:rsid w:val="002A2F94"/>
    <w:rsid w:val="002B5E23"/>
    <w:rsid w:val="002C0650"/>
    <w:rsid w:val="002C54B8"/>
    <w:rsid w:val="002F074D"/>
    <w:rsid w:val="003007D7"/>
    <w:rsid w:val="003013C6"/>
    <w:rsid w:val="00302519"/>
    <w:rsid w:val="003037FE"/>
    <w:rsid w:val="00315CC7"/>
    <w:rsid w:val="003213AB"/>
    <w:rsid w:val="003231FE"/>
    <w:rsid w:val="00331311"/>
    <w:rsid w:val="00333167"/>
    <w:rsid w:val="00333AAA"/>
    <w:rsid w:val="00333DFF"/>
    <w:rsid w:val="0034275D"/>
    <w:rsid w:val="00344067"/>
    <w:rsid w:val="00350B95"/>
    <w:rsid w:val="003524BE"/>
    <w:rsid w:val="00354E63"/>
    <w:rsid w:val="00356F76"/>
    <w:rsid w:val="003574B2"/>
    <w:rsid w:val="00365D74"/>
    <w:rsid w:val="00372E98"/>
    <w:rsid w:val="00381975"/>
    <w:rsid w:val="003A4441"/>
    <w:rsid w:val="003B1DDC"/>
    <w:rsid w:val="003B2815"/>
    <w:rsid w:val="003B489B"/>
    <w:rsid w:val="003C6AD9"/>
    <w:rsid w:val="003D1AB8"/>
    <w:rsid w:val="003F2007"/>
    <w:rsid w:val="003F520F"/>
    <w:rsid w:val="00400C9F"/>
    <w:rsid w:val="00421543"/>
    <w:rsid w:val="0043076A"/>
    <w:rsid w:val="004311FB"/>
    <w:rsid w:val="004319C8"/>
    <w:rsid w:val="00432E38"/>
    <w:rsid w:val="00433C28"/>
    <w:rsid w:val="00434992"/>
    <w:rsid w:val="004361CE"/>
    <w:rsid w:val="00442AF5"/>
    <w:rsid w:val="00455268"/>
    <w:rsid w:val="00471B6D"/>
    <w:rsid w:val="00481B05"/>
    <w:rsid w:val="00481E87"/>
    <w:rsid w:val="0049046F"/>
    <w:rsid w:val="00497177"/>
    <w:rsid w:val="004A1C8C"/>
    <w:rsid w:val="004A49BE"/>
    <w:rsid w:val="004A616B"/>
    <w:rsid w:val="004B590B"/>
    <w:rsid w:val="004D0C83"/>
    <w:rsid w:val="004D3F6B"/>
    <w:rsid w:val="004D573E"/>
    <w:rsid w:val="004D6E77"/>
    <w:rsid w:val="004E5694"/>
    <w:rsid w:val="004F5273"/>
    <w:rsid w:val="004F65FD"/>
    <w:rsid w:val="004F7B09"/>
    <w:rsid w:val="004F7E6F"/>
    <w:rsid w:val="00500BE6"/>
    <w:rsid w:val="00507FDA"/>
    <w:rsid w:val="0053355F"/>
    <w:rsid w:val="005336F6"/>
    <w:rsid w:val="00534BEB"/>
    <w:rsid w:val="00535C7B"/>
    <w:rsid w:val="00543581"/>
    <w:rsid w:val="00563D9B"/>
    <w:rsid w:val="005663D7"/>
    <w:rsid w:val="00584245"/>
    <w:rsid w:val="0058643B"/>
    <w:rsid w:val="00591DEE"/>
    <w:rsid w:val="005A2AA0"/>
    <w:rsid w:val="005A4FE5"/>
    <w:rsid w:val="005B1753"/>
    <w:rsid w:val="005B1A49"/>
    <w:rsid w:val="005C4401"/>
    <w:rsid w:val="005D3A08"/>
    <w:rsid w:val="005D48D1"/>
    <w:rsid w:val="005E6D7D"/>
    <w:rsid w:val="005E73C0"/>
    <w:rsid w:val="005F1F4A"/>
    <w:rsid w:val="005F5E25"/>
    <w:rsid w:val="00602567"/>
    <w:rsid w:val="00602656"/>
    <w:rsid w:val="006077A5"/>
    <w:rsid w:val="006128A9"/>
    <w:rsid w:val="006217EB"/>
    <w:rsid w:val="00631A13"/>
    <w:rsid w:val="006340F2"/>
    <w:rsid w:val="0063499D"/>
    <w:rsid w:val="00642203"/>
    <w:rsid w:val="00647EDB"/>
    <w:rsid w:val="00653D68"/>
    <w:rsid w:val="0065591D"/>
    <w:rsid w:val="00667256"/>
    <w:rsid w:val="006714AE"/>
    <w:rsid w:val="00676B17"/>
    <w:rsid w:val="00681080"/>
    <w:rsid w:val="006849F3"/>
    <w:rsid w:val="006A2C00"/>
    <w:rsid w:val="006A5CE9"/>
    <w:rsid w:val="006B3E28"/>
    <w:rsid w:val="006B58C9"/>
    <w:rsid w:val="006B6FAA"/>
    <w:rsid w:val="006C7085"/>
    <w:rsid w:val="006D324C"/>
    <w:rsid w:val="006D75D5"/>
    <w:rsid w:val="006E6501"/>
    <w:rsid w:val="006F40EC"/>
    <w:rsid w:val="006F5DD1"/>
    <w:rsid w:val="006F6C06"/>
    <w:rsid w:val="00700268"/>
    <w:rsid w:val="00712A42"/>
    <w:rsid w:val="00715EF7"/>
    <w:rsid w:val="007244B1"/>
    <w:rsid w:val="0072552E"/>
    <w:rsid w:val="007318F7"/>
    <w:rsid w:val="007413FB"/>
    <w:rsid w:val="007516D5"/>
    <w:rsid w:val="007545C5"/>
    <w:rsid w:val="00773E5C"/>
    <w:rsid w:val="00784A91"/>
    <w:rsid w:val="007856BC"/>
    <w:rsid w:val="007978F8"/>
    <w:rsid w:val="007C0D92"/>
    <w:rsid w:val="007D0C6F"/>
    <w:rsid w:val="007D1E41"/>
    <w:rsid w:val="007D224C"/>
    <w:rsid w:val="007D6E9A"/>
    <w:rsid w:val="007E0192"/>
    <w:rsid w:val="007F035C"/>
    <w:rsid w:val="007F219C"/>
    <w:rsid w:val="007F3F0B"/>
    <w:rsid w:val="00814F7A"/>
    <w:rsid w:val="00835A1E"/>
    <w:rsid w:val="00842CB8"/>
    <w:rsid w:val="00865BAB"/>
    <w:rsid w:val="00866F07"/>
    <w:rsid w:val="00870D21"/>
    <w:rsid w:val="00877841"/>
    <w:rsid w:val="00882C85"/>
    <w:rsid w:val="00883133"/>
    <w:rsid w:val="00892DE6"/>
    <w:rsid w:val="008A6709"/>
    <w:rsid w:val="008B53C9"/>
    <w:rsid w:val="008B5D1F"/>
    <w:rsid w:val="008C6734"/>
    <w:rsid w:val="008D72D0"/>
    <w:rsid w:val="008D7422"/>
    <w:rsid w:val="008E096B"/>
    <w:rsid w:val="008E2845"/>
    <w:rsid w:val="008E2BA8"/>
    <w:rsid w:val="008E4ABE"/>
    <w:rsid w:val="008E7C8B"/>
    <w:rsid w:val="008F5A28"/>
    <w:rsid w:val="008F6AA4"/>
    <w:rsid w:val="00907A2D"/>
    <w:rsid w:val="00924A69"/>
    <w:rsid w:val="009276AD"/>
    <w:rsid w:val="009300AF"/>
    <w:rsid w:val="00942F01"/>
    <w:rsid w:val="009449FB"/>
    <w:rsid w:val="00952072"/>
    <w:rsid w:val="00953887"/>
    <w:rsid w:val="00960D54"/>
    <w:rsid w:val="009624C3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7FF6"/>
    <w:rsid w:val="009B017C"/>
    <w:rsid w:val="009B49A7"/>
    <w:rsid w:val="009B5DAA"/>
    <w:rsid w:val="009E4625"/>
    <w:rsid w:val="009F30DC"/>
    <w:rsid w:val="00A03433"/>
    <w:rsid w:val="00A25A77"/>
    <w:rsid w:val="00A31955"/>
    <w:rsid w:val="00A3550F"/>
    <w:rsid w:val="00A5478B"/>
    <w:rsid w:val="00A60E35"/>
    <w:rsid w:val="00A65BB8"/>
    <w:rsid w:val="00A709C0"/>
    <w:rsid w:val="00A7493A"/>
    <w:rsid w:val="00A917DB"/>
    <w:rsid w:val="00A97DC8"/>
    <w:rsid w:val="00AA741C"/>
    <w:rsid w:val="00AB16F6"/>
    <w:rsid w:val="00AB6207"/>
    <w:rsid w:val="00AC7DB2"/>
    <w:rsid w:val="00AD0AED"/>
    <w:rsid w:val="00AD465C"/>
    <w:rsid w:val="00AF3A90"/>
    <w:rsid w:val="00AF3EAE"/>
    <w:rsid w:val="00AF48C8"/>
    <w:rsid w:val="00AF6BBE"/>
    <w:rsid w:val="00B01359"/>
    <w:rsid w:val="00B016D1"/>
    <w:rsid w:val="00B01FDF"/>
    <w:rsid w:val="00B05C99"/>
    <w:rsid w:val="00B15A37"/>
    <w:rsid w:val="00B21F73"/>
    <w:rsid w:val="00B23ADE"/>
    <w:rsid w:val="00B26C51"/>
    <w:rsid w:val="00B35A5A"/>
    <w:rsid w:val="00B454DE"/>
    <w:rsid w:val="00B46080"/>
    <w:rsid w:val="00B46232"/>
    <w:rsid w:val="00B62B44"/>
    <w:rsid w:val="00B758EE"/>
    <w:rsid w:val="00B80C80"/>
    <w:rsid w:val="00B82A82"/>
    <w:rsid w:val="00B84478"/>
    <w:rsid w:val="00B907DB"/>
    <w:rsid w:val="00B91CD8"/>
    <w:rsid w:val="00B93A23"/>
    <w:rsid w:val="00BA156B"/>
    <w:rsid w:val="00BA499E"/>
    <w:rsid w:val="00BB0A83"/>
    <w:rsid w:val="00BB255E"/>
    <w:rsid w:val="00BB66DB"/>
    <w:rsid w:val="00BD3B98"/>
    <w:rsid w:val="00BD766B"/>
    <w:rsid w:val="00BE1EFF"/>
    <w:rsid w:val="00BE1FF1"/>
    <w:rsid w:val="00BE34B2"/>
    <w:rsid w:val="00BF72E2"/>
    <w:rsid w:val="00C043B8"/>
    <w:rsid w:val="00C17C5B"/>
    <w:rsid w:val="00C20C83"/>
    <w:rsid w:val="00C247C4"/>
    <w:rsid w:val="00C329DD"/>
    <w:rsid w:val="00C33EBF"/>
    <w:rsid w:val="00C4088B"/>
    <w:rsid w:val="00C418CA"/>
    <w:rsid w:val="00C4495D"/>
    <w:rsid w:val="00C47575"/>
    <w:rsid w:val="00C54129"/>
    <w:rsid w:val="00C54692"/>
    <w:rsid w:val="00C56242"/>
    <w:rsid w:val="00C700D1"/>
    <w:rsid w:val="00C70354"/>
    <w:rsid w:val="00C717FC"/>
    <w:rsid w:val="00C72BA2"/>
    <w:rsid w:val="00C76BD3"/>
    <w:rsid w:val="00C8450B"/>
    <w:rsid w:val="00C9474E"/>
    <w:rsid w:val="00CA4DF7"/>
    <w:rsid w:val="00CC290A"/>
    <w:rsid w:val="00CC5B9D"/>
    <w:rsid w:val="00CD3F68"/>
    <w:rsid w:val="00CD6A67"/>
    <w:rsid w:val="00CE080A"/>
    <w:rsid w:val="00CE0E48"/>
    <w:rsid w:val="00CE3481"/>
    <w:rsid w:val="00CF3502"/>
    <w:rsid w:val="00D105EC"/>
    <w:rsid w:val="00D108A9"/>
    <w:rsid w:val="00D11B82"/>
    <w:rsid w:val="00D1370B"/>
    <w:rsid w:val="00D204BC"/>
    <w:rsid w:val="00D220AE"/>
    <w:rsid w:val="00D26264"/>
    <w:rsid w:val="00D33343"/>
    <w:rsid w:val="00D339DE"/>
    <w:rsid w:val="00D47311"/>
    <w:rsid w:val="00D50833"/>
    <w:rsid w:val="00D54874"/>
    <w:rsid w:val="00D612F9"/>
    <w:rsid w:val="00D72324"/>
    <w:rsid w:val="00D73936"/>
    <w:rsid w:val="00D77A69"/>
    <w:rsid w:val="00D8786B"/>
    <w:rsid w:val="00D9057C"/>
    <w:rsid w:val="00D91EA7"/>
    <w:rsid w:val="00D9486A"/>
    <w:rsid w:val="00DA10EC"/>
    <w:rsid w:val="00DA5431"/>
    <w:rsid w:val="00DB01B0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1B1E"/>
    <w:rsid w:val="00E02977"/>
    <w:rsid w:val="00E048A2"/>
    <w:rsid w:val="00E059A1"/>
    <w:rsid w:val="00E11566"/>
    <w:rsid w:val="00E260D5"/>
    <w:rsid w:val="00E26ED9"/>
    <w:rsid w:val="00E311AA"/>
    <w:rsid w:val="00E33760"/>
    <w:rsid w:val="00E43A88"/>
    <w:rsid w:val="00E4561C"/>
    <w:rsid w:val="00E51516"/>
    <w:rsid w:val="00E51F39"/>
    <w:rsid w:val="00E65DAD"/>
    <w:rsid w:val="00E67273"/>
    <w:rsid w:val="00E80B2F"/>
    <w:rsid w:val="00E861D9"/>
    <w:rsid w:val="00EA3F5A"/>
    <w:rsid w:val="00EB083C"/>
    <w:rsid w:val="00EB548E"/>
    <w:rsid w:val="00ED4DE0"/>
    <w:rsid w:val="00EE1DE1"/>
    <w:rsid w:val="00EE7307"/>
    <w:rsid w:val="00EF2755"/>
    <w:rsid w:val="00EF35F1"/>
    <w:rsid w:val="00F04FEC"/>
    <w:rsid w:val="00F075BA"/>
    <w:rsid w:val="00F14861"/>
    <w:rsid w:val="00F1492E"/>
    <w:rsid w:val="00F17579"/>
    <w:rsid w:val="00F21BC8"/>
    <w:rsid w:val="00F345AD"/>
    <w:rsid w:val="00F4342B"/>
    <w:rsid w:val="00F70B16"/>
    <w:rsid w:val="00F834C2"/>
    <w:rsid w:val="00F8556B"/>
    <w:rsid w:val="00F943AA"/>
    <w:rsid w:val="00FA16DC"/>
    <w:rsid w:val="00FA6D58"/>
    <w:rsid w:val="00FA74C2"/>
    <w:rsid w:val="00FB56FF"/>
    <w:rsid w:val="00FC1ECC"/>
    <w:rsid w:val="00FC5A0E"/>
    <w:rsid w:val="00FD284C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B907DB"/>
    <w:rPr>
      <w:rFonts w:ascii="Times New Roman" w:eastAsia="Times New Roman" w:hAnsi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rsid w:val="00365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f7RI86Wc4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3360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2</cp:revision>
  <cp:lastPrinted>2022-01-25T09:41:00Z</cp:lastPrinted>
  <dcterms:created xsi:type="dcterms:W3CDTF">2022-06-28T15:12:00Z</dcterms:created>
  <dcterms:modified xsi:type="dcterms:W3CDTF">2022-06-28T15:12:00Z</dcterms:modified>
  <cp:category/>
</cp:coreProperties>
</file>